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B9880" w14:textId="77777777" w:rsidR="00183545" w:rsidRPr="00EB6DDD" w:rsidRDefault="00183545" w:rsidP="00183545">
      <w:pPr>
        <w:rPr>
          <w:rFonts w:ascii="Times New Roman" w:hAnsi="Times New Roman" w:cs="Times New Roman"/>
          <w:sz w:val="28"/>
          <w:szCs w:val="28"/>
        </w:rPr>
      </w:pPr>
      <w:r w:rsidRPr="00EB6DD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14:paraId="30363434" w14:textId="77777777" w:rsidR="00183545" w:rsidRPr="00EB6DDD" w:rsidRDefault="00183545" w:rsidP="00183545">
      <w:pPr>
        <w:rPr>
          <w:rFonts w:ascii="Times New Roman" w:hAnsi="Times New Roman" w:cs="Times New Roman"/>
          <w:sz w:val="28"/>
          <w:szCs w:val="28"/>
        </w:rPr>
      </w:pPr>
      <w:r w:rsidRPr="00EB6DDD">
        <w:rPr>
          <w:rFonts w:ascii="Times New Roman" w:hAnsi="Times New Roman" w:cs="Times New Roman"/>
          <w:sz w:val="28"/>
          <w:szCs w:val="28"/>
        </w:rPr>
        <w:t>Псковской области «Локнянский сельскохозяйственный техникум»</w:t>
      </w:r>
    </w:p>
    <w:p w14:paraId="2A7D703B" w14:textId="77777777" w:rsidR="00183545" w:rsidRPr="00EB6DDD" w:rsidRDefault="00183545" w:rsidP="00183545">
      <w:pPr>
        <w:rPr>
          <w:rFonts w:ascii="Times New Roman" w:hAnsi="Times New Roman" w:cs="Times New Roman"/>
        </w:rPr>
      </w:pPr>
    </w:p>
    <w:p w14:paraId="584112B4" w14:textId="6ADD9339" w:rsidR="00183545" w:rsidRPr="00EB6DDD" w:rsidRDefault="00A70E27" w:rsidP="0018354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14:paraId="537767B8" w14:textId="77777777" w:rsidR="00183545" w:rsidRPr="00EB6DDD" w:rsidRDefault="00183545" w:rsidP="00183545">
      <w:pPr>
        <w:rPr>
          <w:rFonts w:ascii="Times New Roman" w:hAnsi="Times New Roman" w:cs="Times New Roman"/>
        </w:rPr>
      </w:pPr>
    </w:p>
    <w:p w14:paraId="26D2E000" w14:textId="77777777" w:rsidR="00A60053" w:rsidRPr="00EB6DDD" w:rsidRDefault="00A60053" w:rsidP="00FA1CA2">
      <w:pPr>
        <w:jc w:val="center"/>
        <w:rPr>
          <w:rFonts w:ascii="Times New Roman" w:hAnsi="Times New Roman" w:cs="Times New Roman"/>
        </w:rPr>
      </w:pPr>
    </w:p>
    <w:p w14:paraId="02E837E5" w14:textId="77777777" w:rsidR="00183545" w:rsidRPr="000B445B" w:rsidRDefault="00183545" w:rsidP="00FA1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14:paraId="21B50224" w14:textId="77777777" w:rsidR="00183545" w:rsidRPr="000B445B" w:rsidRDefault="00183545" w:rsidP="00FA1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381FF087" w14:textId="77777777" w:rsidR="00183545" w:rsidRPr="000B445B" w:rsidRDefault="00183545" w:rsidP="00FA1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14:paraId="3C5B4688" w14:textId="77777777" w:rsidR="00A60053" w:rsidRPr="000B445B" w:rsidRDefault="00A60053" w:rsidP="00FA1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ОУП.01 «Русский язык и литература. Русский язык»</w:t>
      </w:r>
    </w:p>
    <w:p w14:paraId="14ADA0EE" w14:textId="3FD7E4E3" w:rsidR="00183545" w:rsidRPr="000B445B" w:rsidRDefault="00183545" w:rsidP="00FA1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923D7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D433CD">
        <w:rPr>
          <w:rFonts w:ascii="Times New Roman" w:hAnsi="Times New Roman" w:cs="Times New Roman"/>
          <w:b/>
          <w:sz w:val="28"/>
          <w:szCs w:val="28"/>
        </w:rPr>
        <w:t>и</w:t>
      </w:r>
      <w:r w:rsidRPr="000B445B">
        <w:rPr>
          <w:rFonts w:ascii="Times New Roman" w:hAnsi="Times New Roman" w:cs="Times New Roman"/>
          <w:b/>
          <w:sz w:val="28"/>
          <w:szCs w:val="28"/>
        </w:rPr>
        <w:t xml:space="preserve"> СПО</w:t>
      </w:r>
    </w:p>
    <w:p w14:paraId="7EB2114D" w14:textId="29F0FD96" w:rsidR="00D433CD" w:rsidRDefault="00D433CD" w:rsidP="00183545">
      <w:pPr>
        <w:rPr>
          <w:rFonts w:ascii="Times New Roman" w:hAnsi="Times New Roman" w:cs="Times New Roman"/>
          <w:sz w:val="28"/>
          <w:szCs w:val="28"/>
        </w:rPr>
      </w:pPr>
      <w:r w:rsidRPr="00D433CD">
        <w:rPr>
          <w:rFonts w:ascii="Times New Roman" w:hAnsi="Times New Roman" w:cs="Times New Roman"/>
          <w:sz w:val="28"/>
          <w:szCs w:val="28"/>
        </w:rPr>
        <w:t>35.01.11 Мастер сельскохозяйственного производства</w:t>
      </w:r>
    </w:p>
    <w:p w14:paraId="6EA0FB52" w14:textId="77777777" w:rsidR="00183545" w:rsidRPr="000B445B" w:rsidRDefault="00183545" w:rsidP="00183545">
      <w:pPr>
        <w:rPr>
          <w:rFonts w:ascii="Times New Roman" w:hAnsi="Times New Roman" w:cs="Times New Roman"/>
          <w:sz w:val="26"/>
          <w:szCs w:val="26"/>
        </w:rPr>
      </w:pPr>
    </w:p>
    <w:p w14:paraId="30D67240" w14:textId="77777777" w:rsidR="00183545" w:rsidRPr="000B445B" w:rsidRDefault="00183545" w:rsidP="00183545">
      <w:pPr>
        <w:rPr>
          <w:rFonts w:ascii="Times New Roman" w:hAnsi="Times New Roman" w:cs="Times New Roman"/>
          <w:sz w:val="26"/>
          <w:szCs w:val="26"/>
        </w:rPr>
      </w:pPr>
    </w:p>
    <w:p w14:paraId="2DE9C5A9" w14:textId="77777777" w:rsidR="00183545" w:rsidRPr="000B445B" w:rsidRDefault="00183545" w:rsidP="00183545">
      <w:pPr>
        <w:rPr>
          <w:rFonts w:ascii="Times New Roman" w:hAnsi="Times New Roman" w:cs="Times New Roman"/>
          <w:sz w:val="26"/>
          <w:szCs w:val="26"/>
        </w:rPr>
      </w:pPr>
    </w:p>
    <w:p w14:paraId="7C50B803" w14:textId="77777777" w:rsidR="00183545" w:rsidRPr="000B445B" w:rsidRDefault="00FA1CA2" w:rsidP="00FA1CA2">
      <w:pPr>
        <w:tabs>
          <w:tab w:val="left" w:pos="4040"/>
        </w:tabs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ab/>
      </w:r>
    </w:p>
    <w:p w14:paraId="6218B1D0" w14:textId="48ECA6A8" w:rsidR="00183545" w:rsidRPr="000B445B" w:rsidRDefault="00183545" w:rsidP="00FA1CA2">
      <w:pPr>
        <w:jc w:val="right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 xml:space="preserve">Разработчик: </w:t>
      </w:r>
      <w:r w:rsidR="00A60FCE">
        <w:rPr>
          <w:rFonts w:ascii="Times New Roman" w:hAnsi="Times New Roman" w:cs="Times New Roman"/>
          <w:sz w:val="26"/>
          <w:szCs w:val="26"/>
        </w:rPr>
        <w:t>Жукова Е.И.</w:t>
      </w:r>
    </w:p>
    <w:p w14:paraId="686A57F2" w14:textId="77777777" w:rsidR="00183545" w:rsidRPr="000B445B" w:rsidRDefault="00183545" w:rsidP="00FA1CA2">
      <w:pPr>
        <w:jc w:val="right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Должность: преподаватель</w:t>
      </w:r>
    </w:p>
    <w:p w14:paraId="52BCC185" w14:textId="77777777" w:rsidR="00183545" w:rsidRPr="000B445B" w:rsidRDefault="00183545" w:rsidP="00183545">
      <w:pPr>
        <w:rPr>
          <w:rFonts w:ascii="Times New Roman" w:hAnsi="Times New Roman" w:cs="Times New Roman"/>
          <w:sz w:val="26"/>
          <w:szCs w:val="26"/>
        </w:rPr>
      </w:pPr>
    </w:p>
    <w:p w14:paraId="2E58E6A8" w14:textId="77777777" w:rsidR="00183545" w:rsidRPr="000B445B" w:rsidRDefault="00183545" w:rsidP="00183545">
      <w:pPr>
        <w:rPr>
          <w:rFonts w:ascii="Times New Roman" w:hAnsi="Times New Roman" w:cs="Times New Roman"/>
          <w:sz w:val="26"/>
          <w:szCs w:val="26"/>
        </w:rPr>
      </w:pPr>
    </w:p>
    <w:p w14:paraId="23957E9E" w14:textId="77777777" w:rsidR="00183545" w:rsidRPr="000B445B" w:rsidRDefault="00183545" w:rsidP="00183545">
      <w:pPr>
        <w:rPr>
          <w:rFonts w:ascii="Times New Roman" w:hAnsi="Times New Roman" w:cs="Times New Roman"/>
          <w:sz w:val="26"/>
          <w:szCs w:val="26"/>
        </w:rPr>
      </w:pPr>
    </w:p>
    <w:p w14:paraId="39274718" w14:textId="77777777" w:rsidR="00FA1CA2" w:rsidRPr="000B445B" w:rsidRDefault="00FA1CA2" w:rsidP="00FA1CA2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2DF3970" w14:textId="0E4E4051" w:rsidR="00183545" w:rsidRPr="000B445B" w:rsidRDefault="002614E5" w:rsidP="00FA1CA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п.</w:t>
      </w:r>
      <w:r w:rsidR="00A60FC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Локня, </w:t>
      </w:r>
      <w:r w:rsidR="00183545" w:rsidRPr="000B445B">
        <w:rPr>
          <w:rFonts w:ascii="Times New Roman" w:hAnsi="Times New Roman" w:cs="Times New Roman"/>
          <w:sz w:val="26"/>
          <w:szCs w:val="26"/>
        </w:rPr>
        <w:t>202</w:t>
      </w:r>
      <w:r w:rsidR="00A60FCE">
        <w:rPr>
          <w:rFonts w:ascii="Times New Roman" w:hAnsi="Times New Roman" w:cs="Times New Roman"/>
          <w:sz w:val="26"/>
          <w:szCs w:val="26"/>
        </w:rPr>
        <w:t>1</w:t>
      </w:r>
      <w:r w:rsidR="00183545" w:rsidRPr="000B445B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38AB4FBC" w14:textId="77777777" w:rsidR="00183545" w:rsidRPr="000B445B" w:rsidRDefault="00183545" w:rsidP="00CE293A">
      <w:pPr>
        <w:rPr>
          <w:rFonts w:ascii="Times New Roman" w:hAnsi="Times New Roman" w:cs="Times New Roman"/>
          <w:sz w:val="26"/>
          <w:szCs w:val="26"/>
        </w:rPr>
      </w:pPr>
    </w:p>
    <w:p w14:paraId="1F1EB52B" w14:textId="77777777" w:rsidR="000B445B" w:rsidRDefault="000B445B" w:rsidP="00AF5DAE">
      <w:pPr>
        <w:jc w:val="center"/>
        <w:rPr>
          <w:rFonts w:ascii="Times New Roman" w:hAnsi="Times New Roman" w:cs="Times New Roman"/>
        </w:rPr>
      </w:pPr>
    </w:p>
    <w:p w14:paraId="32EA8E02" w14:textId="77777777" w:rsidR="001D6673" w:rsidRDefault="001D6673" w:rsidP="00AF5DAE">
      <w:pPr>
        <w:jc w:val="center"/>
        <w:rPr>
          <w:rFonts w:ascii="Times New Roman" w:hAnsi="Times New Roman" w:cs="Times New Roman"/>
        </w:rPr>
      </w:pPr>
    </w:p>
    <w:p w14:paraId="6B56AAE1" w14:textId="77777777" w:rsidR="001D6673" w:rsidRDefault="001D6673" w:rsidP="00AF5DAE">
      <w:pPr>
        <w:jc w:val="center"/>
        <w:rPr>
          <w:rFonts w:ascii="Times New Roman" w:hAnsi="Times New Roman" w:cs="Times New Roman"/>
        </w:rPr>
      </w:pPr>
    </w:p>
    <w:p w14:paraId="76E676DE" w14:textId="77777777" w:rsidR="001D6673" w:rsidRDefault="001D6673" w:rsidP="00AF5DAE">
      <w:pPr>
        <w:jc w:val="center"/>
        <w:rPr>
          <w:rFonts w:ascii="Times New Roman" w:hAnsi="Times New Roman" w:cs="Times New Roman"/>
        </w:rPr>
      </w:pPr>
    </w:p>
    <w:p w14:paraId="7818EC3D" w14:textId="77777777" w:rsidR="00AF5DAE" w:rsidRPr="000B445B" w:rsidRDefault="00AF5DAE" w:rsidP="00AF5DAE">
      <w:pPr>
        <w:jc w:val="center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Оглавление</w:t>
      </w:r>
    </w:p>
    <w:p w14:paraId="6F2BD426" w14:textId="77777777" w:rsidR="00AF5DAE" w:rsidRPr="000B445B" w:rsidRDefault="00AF5DAE" w:rsidP="00AF5DAE">
      <w:pPr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1.</w:t>
      </w:r>
      <w:r w:rsidRPr="000B445B">
        <w:rPr>
          <w:rFonts w:ascii="Times New Roman" w:hAnsi="Times New Roman" w:cs="Times New Roman"/>
          <w:sz w:val="26"/>
          <w:szCs w:val="26"/>
        </w:rPr>
        <w:tab/>
        <w:t>Пояснительная записка ………………………………………………………</w:t>
      </w:r>
      <w:r w:rsidR="000B445B">
        <w:rPr>
          <w:rFonts w:ascii="Times New Roman" w:hAnsi="Times New Roman" w:cs="Times New Roman"/>
          <w:sz w:val="26"/>
          <w:szCs w:val="26"/>
        </w:rPr>
        <w:t>…..</w:t>
      </w:r>
      <w:r w:rsidR="00CC22CF">
        <w:rPr>
          <w:rFonts w:ascii="Times New Roman" w:hAnsi="Times New Roman" w:cs="Times New Roman"/>
          <w:sz w:val="26"/>
          <w:szCs w:val="26"/>
        </w:rPr>
        <w:t>3</w:t>
      </w:r>
    </w:p>
    <w:p w14:paraId="7F769689" w14:textId="77777777" w:rsidR="000B445B" w:rsidRDefault="00AF5DAE" w:rsidP="00AF5DAE">
      <w:pPr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2.</w:t>
      </w:r>
      <w:r w:rsidRPr="000B445B">
        <w:rPr>
          <w:rFonts w:ascii="Times New Roman" w:hAnsi="Times New Roman" w:cs="Times New Roman"/>
          <w:sz w:val="26"/>
          <w:szCs w:val="26"/>
        </w:rPr>
        <w:tab/>
        <w:t>Содержание заданий итоговой контрольной работы</w:t>
      </w:r>
    </w:p>
    <w:p w14:paraId="0379F2CB" w14:textId="77777777" w:rsidR="00AF5DAE" w:rsidRPr="000B445B" w:rsidRDefault="00AF5DAE" w:rsidP="00AF5DAE">
      <w:pPr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lastRenderedPageBreak/>
        <w:t xml:space="preserve"> по учебному предмету </w:t>
      </w:r>
      <w:r w:rsidR="000B445B">
        <w:rPr>
          <w:rFonts w:ascii="Times New Roman" w:hAnsi="Times New Roman" w:cs="Times New Roman"/>
          <w:sz w:val="26"/>
          <w:szCs w:val="26"/>
        </w:rPr>
        <w:t xml:space="preserve">    </w:t>
      </w:r>
      <w:r w:rsidRPr="000B445B">
        <w:rPr>
          <w:rFonts w:ascii="Times New Roman" w:hAnsi="Times New Roman" w:cs="Times New Roman"/>
          <w:sz w:val="26"/>
          <w:szCs w:val="26"/>
        </w:rPr>
        <w:t xml:space="preserve">ОУП.01 «Русский язык и литература. Русский </w:t>
      </w:r>
      <w:r w:rsidR="000B445B">
        <w:rPr>
          <w:rFonts w:ascii="Times New Roman" w:hAnsi="Times New Roman" w:cs="Times New Roman"/>
          <w:sz w:val="26"/>
          <w:szCs w:val="26"/>
        </w:rPr>
        <w:t>я</w:t>
      </w:r>
      <w:r w:rsidRPr="000B445B">
        <w:rPr>
          <w:rFonts w:ascii="Times New Roman" w:hAnsi="Times New Roman" w:cs="Times New Roman"/>
          <w:sz w:val="26"/>
          <w:szCs w:val="26"/>
        </w:rPr>
        <w:t>зык»</w:t>
      </w:r>
      <w:r w:rsidR="000B445B">
        <w:rPr>
          <w:rFonts w:ascii="Times New Roman" w:hAnsi="Times New Roman" w:cs="Times New Roman"/>
          <w:sz w:val="26"/>
          <w:szCs w:val="26"/>
        </w:rPr>
        <w:t xml:space="preserve"> </w:t>
      </w:r>
      <w:r w:rsidRPr="000B445B">
        <w:rPr>
          <w:rFonts w:ascii="Times New Roman" w:hAnsi="Times New Roman" w:cs="Times New Roman"/>
          <w:sz w:val="26"/>
          <w:szCs w:val="26"/>
        </w:rPr>
        <w:t>…</w:t>
      </w:r>
      <w:r w:rsidR="00CC22CF">
        <w:rPr>
          <w:rFonts w:ascii="Times New Roman" w:hAnsi="Times New Roman" w:cs="Times New Roman"/>
          <w:sz w:val="26"/>
          <w:szCs w:val="26"/>
        </w:rPr>
        <w:t>.7</w:t>
      </w:r>
    </w:p>
    <w:p w14:paraId="7864144F" w14:textId="77777777" w:rsidR="00183545" w:rsidRPr="00EB6DDD" w:rsidRDefault="00183545" w:rsidP="00CE293A">
      <w:pPr>
        <w:rPr>
          <w:rFonts w:ascii="Times New Roman" w:hAnsi="Times New Roman" w:cs="Times New Roman"/>
        </w:rPr>
      </w:pPr>
    </w:p>
    <w:p w14:paraId="326C0E3D" w14:textId="77777777" w:rsidR="00183545" w:rsidRPr="00EB6DDD" w:rsidRDefault="00183545" w:rsidP="00CE293A">
      <w:pPr>
        <w:rPr>
          <w:rFonts w:ascii="Times New Roman" w:hAnsi="Times New Roman" w:cs="Times New Roman"/>
        </w:rPr>
      </w:pPr>
    </w:p>
    <w:p w14:paraId="766B1798" w14:textId="77777777" w:rsidR="00183545" w:rsidRDefault="00183545" w:rsidP="00CE293A"/>
    <w:p w14:paraId="05750F78" w14:textId="77777777" w:rsidR="00183545" w:rsidRDefault="00183545" w:rsidP="00CE293A"/>
    <w:p w14:paraId="76DF1BC6" w14:textId="77777777" w:rsidR="00183545" w:rsidRDefault="00183545" w:rsidP="00CE293A"/>
    <w:p w14:paraId="68396912" w14:textId="77777777" w:rsidR="00183545" w:rsidRDefault="00183545" w:rsidP="00CE293A"/>
    <w:p w14:paraId="7D80D856" w14:textId="77777777" w:rsidR="00183545" w:rsidRDefault="00183545" w:rsidP="00CE293A"/>
    <w:p w14:paraId="52F864A9" w14:textId="77777777" w:rsidR="00183545" w:rsidRDefault="00183545" w:rsidP="00CE293A"/>
    <w:p w14:paraId="1E3A8655" w14:textId="77777777" w:rsidR="00183545" w:rsidRDefault="00183545" w:rsidP="00CE293A"/>
    <w:p w14:paraId="464023AD" w14:textId="77777777" w:rsidR="00183545" w:rsidRDefault="00183545" w:rsidP="00CE293A"/>
    <w:p w14:paraId="25A5718D" w14:textId="77777777" w:rsidR="00183545" w:rsidRDefault="00183545" w:rsidP="00CE293A"/>
    <w:p w14:paraId="5701EF8F" w14:textId="77777777" w:rsidR="00183545" w:rsidRDefault="00183545" w:rsidP="00CE293A"/>
    <w:p w14:paraId="005029C7" w14:textId="77777777" w:rsidR="00183545" w:rsidRDefault="00183545" w:rsidP="00CE293A"/>
    <w:p w14:paraId="1E5F6F31" w14:textId="77777777" w:rsidR="00183545" w:rsidRDefault="00183545" w:rsidP="00CE293A"/>
    <w:p w14:paraId="4E39719C" w14:textId="77777777" w:rsidR="00183545" w:rsidRDefault="00183545" w:rsidP="00CE293A"/>
    <w:p w14:paraId="0CC8487D" w14:textId="77777777" w:rsidR="00183545" w:rsidRDefault="00183545" w:rsidP="00CE293A"/>
    <w:p w14:paraId="7A919C94" w14:textId="77777777" w:rsidR="00183545" w:rsidRDefault="00183545" w:rsidP="00CE293A"/>
    <w:p w14:paraId="3F30CA4F" w14:textId="77777777" w:rsidR="00183545" w:rsidRDefault="00183545" w:rsidP="00CE293A"/>
    <w:p w14:paraId="4DCE0BF2" w14:textId="77777777" w:rsidR="00183545" w:rsidRDefault="00183545" w:rsidP="00CE293A"/>
    <w:p w14:paraId="74AD152F" w14:textId="77777777" w:rsidR="00183545" w:rsidRDefault="00183545" w:rsidP="00CE293A"/>
    <w:p w14:paraId="2F1296D9" w14:textId="77777777" w:rsidR="00183545" w:rsidRDefault="00183545" w:rsidP="00CE293A"/>
    <w:p w14:paraId="7731D686" w14:textId="77777777" w:rsidR="00183545" w:rsidRDefault="00183545" w:rsidP="00CE293A"/>
    <w:p w14:paraId="4DFFCEC3" w14:textId="77777777" w:rsidR="00183545" w:rsidRDefault="00183545" w:rsidP="00CE293A"/>
    <w:p w14:paraId="69ABE0E2" w14:textId="77777777" w:rsidR="00183545" w:rsidRDefault="00183545" w:rsidP="00CE293A"/>
    <w:p w14:paraId="01DF3A56" w14:textId="77777777" w:rsidR="00183545" w:rsidRDefault="00183545" w:rsidP="00CE293A"/>
    <w:p w14:paraId="6BCDAEDC" w14:textId="77777777" w:rsidR="00A82558" w:rsidRDefault="00A82558" w:rsidP="00A82558">
      <w:pPr>
        <w:pStyle w:val="a7"/>
        <w:spacing w:line="360" w:lineRule="auto"/>
        <w:rPr>
          <w:rStyle w:val="a8"/>
          <w:rFonts w:ascii="Times New Roman" w:eastAsia="Calibri" w:hAnsi="Times New Roman" w:cs="Times New Roman"/>
          <w:b w:val="0"/>
          <w:bCs w:val="0"/>
          <w:sz w:val="26"/>
          <w:szCs w:val="26"/>
          <w:lang w:eastAsia="ru-RU"/>
        </w:rPr>
      </w:pPr>
    </w:p>
    <w:p w14:paraId="4CBA21EA" w14:textId="77777777" w:rsidR="00A82558" w:rsidRDefault="00A82558" w:rsidP="00A82558">
      <w:pPr>
        <w:pStyle w:val="a7"/>
        <w:spacing w:line="360" w:lineRule="auto"/>
        <w:rPr>
          <w:rStyle w:val="a8"/>
          <w:rFonts w:ascii="Times New Roman" w:eastAsia="Calibri" w:hAnsi="Times New Roman" w:cs="Times New Roman"/>
          <w:b w:val="0"/>
          <w:bCs w:val="0"/>
          <w:sz w:val="26"/>
          <w:szCs w:val="26"/>
          <w:lang w:eastAsia="ru-RU"/>
        </w:rPr>
      </w:pPr>
    </w:p>
    <w:p w14:paraId="1BB3DF75" w14:textId="77777777" w:rsidR="00A82558" w:rsidRDefault="00A82558" w:rsidP="00A82558">
      <w:pPr>
        <w:pStyle w:val="a7"/>
        <w:spacing w:line="360" w:lineRule="auto"/>
        <w:rPr>
          <w:rStyle w:val="a8"/>
          <w:rFonts w:ascii="Times New Roman" w:eastAsia="Calibri" w:hAnsi="Times New Roman" w:cs="Times New Roman"/>
          <w:b w:val="0"/>
          <w:bCs w:val="0"/>
          <w:sz w:val="26"/>
          <w:szCs w:val="26"/>
          <w:lang w:eastAsia="ru-RU"/>
        </w:rPr>
      </w:pPr>
    </w:p>
    <w:p w14:paraId="5E904FFD" w14:textId="77777777" w:rsidR="00A82558" w:rsidRPr="00A82558" w:rsidRDefault="00A82558" w:rsidP="00A82558">
      <w:pPr>
        <w:pStyle w:val="a7"/>
        <w:spacing w:line="360" w:lineRule="auto"/>
        <w:rPr>
          <w:rStyle w:val="a8"/>
          <w:rFonts w:ascii="Times New Roman" w:eastAsia="Calibri" w:hAnsi="Times New Roman" w:cs="Times New Roman"/>
          <w:b w:val="0"/>
          <w:bCs w:val="0"/>
          <w:sz w:val="26"/>
          <w:szCs w:val="26"/>
          <w:lang w:eastAsia="ru-RU"/>
        </w:rPr>
      </w:pPr>
    </w:p>
    <w:p w14:paraId="6159777F" w14:textId="77777777" w:rsidR="00583B71" w:rsidRPr="00583B71" w:rsidRDefault="00583B71" w:rsidP="00125E7D">
      <w:pPr>
        <w:pStyle w:val="a7"/>
        <w:numPr>
          <w:ilvl w:val="0"/>
          <w:numId w:val="1"/>
        </w:numPr>
        <w:spacing w:line="36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83B71">
        <w:rPr>
          <w:rStyle w:val="a8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shd w:val="clear" w:color="auto" w:fill="FFFFFF"/>
        </w:rPr>
        <w:t>Пояснительная записка.</w:t>
      </w:r>
    </w:p>
    <w:p w14:paraId="404A3421" w14:textId="77777777" w:rsidR="00583B71" w:rsidRPr="00583B71" w:rsidRDefault="00583B71" w:rsidP="00125E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Работа по русскому языку составлена </w:t>
      </w:r>
      <w:r w:rsidRPr="00583B7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требованиями ФГОС среднего общего образования</w:t>
      </w:r>
      <w:r w:rsidRPr="00583B71">
        <w:rPr>
          <w:rFonts w:ascii="Times New Roman" w:hAnsi="Times New Roman" w:cs="Times New Roman"/>
          <w:sz w:val="26"/>
          <w:szCs w:val="26"/>
        </w:rPr>
        <w:t xml:space="preserve"> к результатам освоения программы подготовки по специальности: </w:t>
      </w:r>
    </w:p>
    <w:p w14:paraId="1A73A8C0" w14:textId="77777777" w:rsidR="00471F93" w:rsidRPr="00471F93" w:rsidRDefault="00471F93" w:rsidP="00471F9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1F93">
        <w:rPr>
          <w:rFonts w:ascii="Times New Roman" w:hAnsi="Times New Roman" w:cs="Times New Roman"/>
          <w:sz w:val="26"/>
          <w:szCs w:val="26"/>
        </w:rPr>
        <w:t>35.01.11 Мастер сельскохозяйственного производства</w:t>
      </w:r>
    </w:p>
    <w:p w14:paraId="22EDAF61" w14:textId="21EA949F" w:rsidR="00583B71" w:rsidRPr="00583B71" w:rsidRDefault="00583B71" w:rsidP="00471F9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Промежуточная итоговая аттестация проводится с целью:</w:t>
      </w:r>
    </w:p>
    <w:p w14:paraId="136DEB4A" w14:textId="77777777" w:rsidR="00583B71" w:rsidRPr="00583B71" w:rsidRDefault="00583B71" w:rsidP="00125E7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• Определить уровень освоения обучающимися программы по русскому языку</w:t>
      </w:r>
      <w:r w:rsidRPr="00583B71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• Установить соответствие уровня знаний, умений и навыков требованиям к уровню подготовки обучающихся 11 класса.</w:t>
      </w:r>
    </w:p>
    <w:p w14:paraId="7AE8418F" w14:textId="77777777" w:rsidR="00583B71" w:rsidRDefault="00583B71" w:rsidP="00125E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3B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результате контроля и оценки по учебному предмету осуществляется комплексная проверка следующих знаний и умений:</w:t>
      </w:r>
    </w:p>
    <w:p w14:paraId="3B27F652" w14:textId="77777777" w:rsidR="00CA6935" w:rsidRPr="00CA6935" w:rsidRDefault="00CA6935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6935">
        <w:rPr>
          <w:rFonts w:ascii="Times New Roman" w:hAnsi="Times New Roman" w:cs="Times New Roman"/>
          <w:sz w:val="26"/>
          <w:szCs w:val="26"/>
          <w:lang w:eastAsia="ru-RU"/>
        </w:rPr>
        <w:t>1. Выделить тему и основную мысль абзаца.</w:t>
      </w:r>
    </w:p>
    <w:p w14:paraId="07218CDF" w14:textId="77777777" w:rsidR="00CA6935" w:rsidRPr="00CA6935" w:rsidRDefault="00CA6935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6935">
        <w:rPr>
          <w:rFonts w:ascii="Times New Roman" w:hAnsi="Times New Roman" w:cs="Times New Roman"/>
          <w:sz w:val="26"/>
          <w:szCs w:val="26"/>
          <w:lang w:eastAsia="ru-RU"/>
        </w:rPr>
        <w:t>2. Обозначить ключевые слова, которые раскрывают основную мысль абзаца.</w:t>
      </w:r>
    </w:p>
    <w:p w14:paraId="2D25FBC3" w14:textId="77777777" w:rsidR="00CA6935" w:rsidRPr="00CA6935" w:rsidRDefault="00CA6935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6935">
        <w:rPr>
          <w:rFonts w:ascii="Times New Roman" w:hAnsi="Times New Roman" w:cs="Times New Roman"/>
          <w:sz w:val="26"/>
          <w:szCs w:val="26"/>
          <w:lang w:eastAsia="ru-RU"/>
        </w:rPr>
        <w:t>3. Записать основную информацию в том порядке, в котором она представлена в абзаце, исключив лишние детали, заменив отдельные признаки обобщающими.</w:t>
      </w:r>
    </w:p>
    <w:p w14:paraId="25383CE3" w14:textId="77777777" w:rsidR="00583B71" w:rsidRDefault="00CA6935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6935">
        <w:rPr>
          <w:rFonts w:ascii="Times New Roman" w:hAnsi="Times New Roman" w:cs="Times New Roman"/>
          <w:sz w:val="26"/>
          <w:szCs w:val="26"/>
          <w:lang w:eastAsia="ru-RU"/>
        </w:rPr>
        <w:t>4. Передать основную информацию (содержание) абзаца своими словами, по возможности, сохранив ключевые слова и стиль автора.</w:t>
      </w:r>
    </w:p>
    <w:p w14:paraId="79848A28" w14:textId="77777777" w:rsidR="00B442B1" w:rsidRPr="00B442B1" w:rsidRDefault="00B442B1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B1">
        <w:rPr>
          <w:rFonts w:ascii="Times New Roman" w:hAnsi="Times New Roman" w:cs="Times New Roman"/>
          <w:sz w:val="26"/>
          <w:szCs w:val="26"/>
        </w:rPr>
        <w:t>5. Формулировать проблемы;</w:t>
      </w:r>
    </w:p>
    <w:p w14:paraId="6CB51B7C" w14:textId="77777777" w:rsidR="00B442B1" w:rsidRPr="00B442B1" w:rsidRDefault="00B442B1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B1">
        <w:rPr>
          <w:rFonts w:ascii="Times New Roman" w:hAnsi="Times New Roman" w:cs="Times New Roman"/>
          <w:sz w:val="26"/>
          <w:szCs w:val="26"/>
        </w:rPr>
        <w:t xml:space="preserve">6.  Комментировать проблемы; </w:t>
      </w:r>
    </w:p>
    <w:p w14:paraId="7AEC6718" w14:textId="77777777" w:rsidR="00B442B1" w:rsidRPr="00B442B1" w:rsidRDefault="00B442B1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B1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442B1">
        <w:rPr>
          <w:rFonts w:ascii="Times New Roman" w:hAnsi="Times New Roman" w:cs="Times New Roman"/>
          <w:sz w:val="26"/>
          <w:szCs w:val="26"/>
        </w:rPr>
        <w:t xml:space="preserve"> Видеть позицию автора; </w:t>
      </w:r>
    </w:p>
    <w:p w14:paraId="5A3BF815" w14:textId="77777777" w:rsidR="00B442B1" w:rsidRPr="00B442B1" w:rsidRDefault="00B442B1" w:rsidP="00CA6935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42B1">
        <w:rPr>
          <w:rFonts w:ascii="Times New Roman" w:hAnsi="Times New Roman" w:cs="Times New Roman"/>
          <w:sz w:val="26"/>
          <w:szCs w:val="26"/>
        </w:rPr>
        <w:t>8. Высказать своё отношение к позиции автора.</w:t>
      </w:r>
    </w:p>
    <w:p w14:paraId="49A91AEA" w14:textId="77777777" w:rsidR="00CA6935" w:rsidRPr="00583B71" w:rsidRDefault="00CA6935" w:rsidP="00CA6935">
      <w:pPr>
        <w:pStyle w:val="aa"/>
      </w:pPr>
    </w:p>
    <w:p w14:paraId="777A6250" w14:textId="77777777" w:rsidR="00125E7D" w:rsidRPr="00125E7D" w:rsidRDefault="00125E7D" w:rsidP="00125E7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25E7D">
        <w:rPr>
          <w:rFonts w:ascii="Times New Roman" w:hAnsi="Times New Roman" w:cs="Times New Roman"/>
          <w:sz w:val="26"/>
          <w:szCs w:val="26"/>
        </w:rPr>
        <w:t xml:space="preserve">Форма промежуточной аттестации: экзамен </w:t>
      </w:r>
    </w:p>
    <w:p w14:paraId="2D1A9911" w14:textId="77777777" w:rsidR="00125E7D" w:rsidRPr="00125E7D" w:rsidRDefault="00125E7D" w:rsidP="00125E7D">
      <w:pPr>
        <w:rPr>
          <w:rFonts w:ascii="Times New Roman" w:hAnsi="Times New Roman" w:cs="Times New Roman"/>
          <w:b/>
          <w:sz w:val="26"/>
          <w:szCs w:val="26"/>
        </w:rPr>
      </w:pPr>
      <w:r w:rsidRPr="00125E7D">
        <w:rPr>
          <w:rFonts w:ascii="Times New Roman" w:hAnsi="Times New Roman" w:cs="Times New Roman"/>
          <w:b/>
          <w:sz w:val="26"/>
          <w:szCs w:val="26"/>
        </w:rPr>
        <w:t>Структура работы:</w:t>
      </w:r>
    </w:p>
    <w:p w14:paraId="706EDA58" w14:textId="77777777" w:rsidR="00583B71" w:rsidRPr="00125E7D" w:rsidRDefault="00125E7D" w:rsidP="00125E7D">
      <w:pPr>
        <w:rPr>
          <w:rFonts w:ascii="Times New Roman" w:hAnsi="Times New Roman" w:cs="Times New Roman"/>
          <w:sz w:val="26"/>
          <w:szCs w:val="26"/>
        </w:rPr>
      </w:pPr>
      <w:r w:rsidRPr="00125E7D">
        <w:rPr>
          <w:rFonts w:ascii="Times New Roman" w:hAnsi="Times New Roman" w:cs="Times New Roman"/>
          <w:sz w:val="26"/>
          <w:szCs w:val="26"/>
        </w:rPr>
        <w:t>Работа состоит из двух частей:</w:t>
      </w:r>
    </w:p>
    <w:p w14:paraId="67BB5282" w14:textId="77777777" w:rsidR="00125E7D" w:rsidRDefault="00455846" w:rsidP="00D81E2F">
      <w:pPr>
        <w:rPr>
          <w:rFonts w:ascii="Times New Roman" w:hAnsi="Times New Roman" w:cs="Times New Roman"/>
          <w:sz w:val="26"/>
          <w:szCs w:val="26"/>
        </w:rPr>
      </w:pPr>
      <w:r w:rsidRPr="00125E7D">
        <w:rPr>
          <w:rFonts w:ascii="Times New Roman" w:hAnsi="Times New Roman" w:cs="Times New Roman"/>
          <w:sz w:val="26"/>
          <w:szCs w:val="26"/>
        </w:rPr>
        <w:t xml:space="preserve">часть 1 – краткое изложение; </w:t>
      </w:r>
    </w:p>
    <w:p w14:paraId="18593ED7" w14:textId="77777777" w:rsidR="00583B71" w:rsidRPr="00125E7D" w:rsidRDefault="00455846" w:rsidP="00D81E2F">
      <w:pPr>
        <w:rPr>
          <w:rFonts w:ascii="Times New Roman" w:hAnsi="Times New Roman" w:cs="Times New Roman"/>
          <w:sz w:val="26"/>
          <w:szCs w:val="26"/>
        </w:rPr>
      </w:pPr>
      <w:r w:rsidRPr="00125E7D">
        <w:rPr>
          <w:rFonts w:ascii="Times New Roman" w:hAnsi="Times New Roman" w:cs="Times New Roman"/>
          <w:sz w:val="26"/>
          <w:szCs w:val="26"/>
        </w:rPr>
        <w:t>часть 2 – задание открытого типа с развернутым ответом (сочинение).</w:t>
      </w:r>
    </w:p>
    <w:p w14:paraId="32CC6A04" w14:textId="77777777" w:rsidR="004A11F2" w:rsidRPr="004A11F2" w:rsidRDefault="004A11F2" w:rsidP="004A11F2">
      <w:pPr>
        <w:rPr>
          <w:rFonts w:ascii="Times New Roman" w:hAnsi="Times New Roman" w:cs="Times New Roman"/>
          <w:b/>
          <w:sz w:val="26"/>
          <w:szCs w:val="26"/>
        </w:rPr>
      </w:pPr>
      <w:r w:rsidRPr="004A11F2">
        <w:rPr>
          <w:rFonts w:ascii="Times New Roman" w:hAnsi="Times New Roman" w:cs="Times New Roman"/>
          <w:b/>
          <w:sz w:val="26"/>
          <w:szCs w:val="26"/>
        </w:rPr>
        <w:t>Критерии оценивания итоговой работы: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770"/>
        <w:gridCol w:w="1013"/>
      </w:tblGrid>
      <w:tr w:rsidR="004A11F2" w:rsidRPr="004A11F2" w14:paraId="329B0413" w14:textId="77777777" w:rsidTr="00505FA0">
        <w:tc>
          <w:tcPr>
            <w:tcW w:w="562" w:type="dxa"/>
            <w:hideMark/>
          </w:tcPr>
          <w:p w14:paraId="670BDFDC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7770" w:type="dxa"/>
            <w:hideMark/>
          </w:tcPr>
          <w:p w14:paraId="4D97F4E8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Критерии оценивания сжатого изложения </w:t>
            </w:r>
          </w:p>
        </w:tc>
        <w:tc>
          <w:tcPr>
            <w:tcW w:w="1013" w:type="dxa"/>
            <w:hideMark/>
          </w:tcPr>
          <w:p w14:paraId="599B3708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Баллы</w:t>
            </w:r>
          </w:p>
        </w:tc>
      </w:tr>
      <w:tr w:rsidR="004A11F2" w:rsidRPr="004A11F2" w14:paraId="4B9A41A0" w14:textId="77777777" w:rsidTr="00505FA0">
        <w:tc>
          <w:tcPr>
            <w:tcW w:w="562" w:type="dxa"/>
            <w:hideMark/>
          </w:tcPr>
          <w:p w14:paraId="7FF82264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70" w:type="dxa"/>
            <w:hideMark/>
          </w:tcPr>
          <w:p w14:paraId="6D4C6032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изложения</w:t>
            </w:r>
          </w:p>
        </w:tc>
        <w:tc>
          <w:tcPr>
            <w:tcW w:w="1013" w:type="dxa"/>
            <w:hideMark/>
          </w:tcPr>
          <w:p w14:paraId="26134066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A11F2" w:rsidRPr="004A11F2" w14:paraId="3F5686B1" w14:textId="77777777" w:rsidTr="00505FA0">
        <w:tc>
          <w:tcPr>
            <w:tcW w:w="562" w:type="dxa"/>
          </w:tcPr>
          <w:p w14:paraId="77D47648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2CCA9C39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 xml:space="preserve">Экзаменуемый точно передал основное содержание прослушанного текста, отразив все важные для его восприятия </w:t>
            </w:r>
            <w:proofErr w:type="spellStart"/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микротемы</w:t>
            </w:r>
            <w:proofErr w:type="spellEnd"/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3D7F81E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</w:p>
        </w:tc>
      </w:tr>
      <w:tr w:rsidR="004A11F2" w:rsidRPr="004A11F2" w14:paraId="617EA2DB" w14:textId="77777777" w:rsidTr="00505FA0">
        <w:tc>
          <w:tcPr>
            <w:tcW w:w="562" w:type="dxa"/>
          </w:tcPr>
          <w:p w14:paraId="757A0E70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6688CC3B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Экзаменуемый передал основное содержание прослушанного текста,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 xml:space="preserve"> упустил или добавил одну </w:t>
            </w:r>
            <w:proofErr w:type="spellStart"/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микротему</w:t>
            </w:r>
            <w:proofErr w:type="spellEnd"/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290FE2DB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A11F2" w:rsidRPr="004A11F2" w14:paraId="3A5BABDD" w14:textId="77777777" w:rsidTr="00505FA0">
        <w:tc>
          <w:tcPr>
            <w:tcW w:w="562" w:type="dxa"/>
          </w:tcPr>
          <w:p w14:paraId="523A8758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2A67285E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Экзаменуемый передал основное содержание прослушанного текста,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 xml:space="preserve"> упустил или добавил более одной </w:t>
            </w:r>
            <w:proofErr w:type="spellStart"/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микротемы</w:t>
            </w:r>
            <w:proofErr w:type="spellEnd"/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5284591E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A11F2" w:rsidRPr="004A11F2" w14:paraId="507F28C6" w14:textId="77777777" w:rsidTr="00505FA0">
        <w:tc>
          <w:tcPr>
            <w:tcW w:w="562" w:type="dxa"/>
            <w:hideMark/>
          </w:tcPr>
          <w:p w14:paraId="69DD2090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70" w:type="dxa"/>
            <w:hideMark/>
          </w:tcPr>
          <w:p w14:paraId="63372800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Сжатие исходного текста</w:t>
            </w:r>
          </w:p>
        </w:tc>
        <w:tc>
          <w:tcPr>
            <w:tcW w:w="0" w:type="auto"/>
            <w:hideMark/>
          </w:tcPr>
          <w:p w14:paraId="56067339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A11F2" w:rsidRPr="004A11F2" w14:paraId="64ED0F57" w14:textId="77777777" w:rsidTr="00505FA0">
        <w:tc>
          <w:tcPr>
            <w:tcW w:w="562" w:type="dxa"/>
          </w:tcPr>
          <w:p w14:paraId="394C1051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361ACBD8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Экзаменуемый применил один или несколько приёмов сжатия текста, использовав их на протяжении всего текста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3D0ADDD5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A11F2" w:rsidRPr="004A11F2" w14:paraId="6D0210F3" w14:textId="77777777" w:rsidTr="00505FA0">
        <w:tc>
          <w:tcPr>
            <w:tcW w:w="562" w:type="dxa"/>
          </w:tcPr>
          <w:p w14:paraId="75726A13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415C4334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 xml:space="preserve">Экзаменуемый применил один или несколько приёмов сжатия двух </w:t>
            </w:r>
            <w:proofErr w:type="spellStart"/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микротем</w:t>
            </w:r>
            <w:proofErr w:type="spellEnd"/>
            <w:r w:rsidRPr="004A11F2">
              <w:rPr>
                <w:rFonts w:ascii="Times New Roman" w:hAnsi="Times New Roman" w:cs="Times New Roman"/>
                <w:sz w:val="26"/>
                <w:szCs w:val="26"/>
              </w:rPr>
              <w:t xml:space="preserve"> текста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0B8AF5BD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</w:p>
        </w:tc>
      </w:tr>
      <w:tr w:rsidR="004A11F2" w:rsidRPr="004A11F2" w14:paraId="004FED82" w14:textId="77777777" w:rsidTr="00505FA0">
        <w:tc>
          <w:tcPr>
            <w:tcW w:w="562" w:type="dxa"/>
          </w:tcPr>
          <w:p w14:paraId="03512A73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5BD62E1B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 xml:space="preserve">Экзаменуемый применил один или несколько приёмов сжатия одной </w:t>
            </w:r>
            <w:proofErr w:type="spellStart"/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микротемы</w:t>
            </w:r>
            <w:proofErr w:type="spellEnd"/>
            <w:r w:rsidRPr="004A11F2">
              <w:rPr>
                <w:rFonts w:ascii="Times New Roman" w:hAnsi="Times New Roman" w:cs="Times New Roman"/>
                <w:sz w:val="26"/>
                <w:szCs w:val="26"/>
              </w:rPr>
              <w:t xml:space="preserve"> текста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42B3A1B8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</w:p>
        </w:tc>
      </w:tr>
      <w:tr w:rsidR="004A11F2" w:rsidRPr="004A11F2" w14:paraId="5229969B" w14:textId="77777777" w:rsidTr="00505FA0">
        <w:tc>
          <w:tcPr>
            <w:tcW w:w="562" w:type="dxa"/>
          </w:tcPr>
          <w:p w14:paraId="155749A7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50B152B3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Экзаменуемый не использовал приёмы сжатия текста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3DBE8CBA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0 </w:t>
            </w:r>
          </w:p>
        </w:tc>
      </w:tr>
      <w:tr w:rsidR="004A11F2" w:rsidRPr="004A11F2" w14:paraId="1311FE54" w14:textId="77777777" w:rsidTr="00505FA0">
        <w:tc>
          <w:tcPr>
            <w:tcW w:w="562" w:type="dxa"/>
            <w:hideMark/>
          </w:tcPr>
          <w:p w14:paraId="2083ACC0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770" w:type="dxa"/>
            <w:hideMark/>
          </w:tcPr>
          <w:p w14:paraId="7686FF90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0" w:type="auto"/>
            <w:hideMark/>
          </w:tcPr>
          <w:p w14:paraId="340731E5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A11F2" w:rsidRPr="004A11F2" w14:paraId="5E91B039" w14:textId="77777777" w:rsidTr="00505FA0">
        <w:tc>
          <w:tcPr>
            <w:tcW w:w="562" w:type="dxa"/>
          </w:tcPr>
          <w:p w14:paraId="345691B7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820F1F8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  <w:t>– логические ошибки отсутствуют, последовательность изложения не нарушена;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  <w:t>– в работе нет нарушений абзацного членения текста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22EFA4CA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A11F2" w:rsidRPr="004A11F2" w14:paraId="46E1E879" w14:textId="77777777" w:rsidTr="00505FA0">
        <w:tc>
          <w:tcPr>
            <w:tcW w:w="562" w:type="dxa"/>
          </w:tcPr>
          <w:p w14:paraId="1622688E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4111CE00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Работа экзаменуемого характеризуется смысловой цельностью, связностью и последовательностью изложения,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  <w:t>допущена одна логическая ошибка,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и/или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  <w:t>в работе имеется одно нарушение абзацного членения текста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6318BB9A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A11F2" w:rsidRPr="004A11F2" w14:paraId="3E31AB5C" w14:textId="77777777" w:rsidTr="00505FA0">
        <w:tc>
          <w:tcPr>
            <w:tcW w:w="562" w:type="dxa"/>
          </w:tcPr>
          <w:p w14:paraId="63A04884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FEFEF"/>
            <w:vAlign w:val="center"/>
          </w:tcPr>
          <w:p w14:paraId="170AD2A3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Работа экзаменуемого характеризуется смысловой цельностью, связностью и последовательностью изложения,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  <w:t>допущена одна логическая ошибка,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и/или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br/>
              <w:t>в работе имеется одно нарушение абзацного членения текста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FEFEF"/>
            <w:vAlign w:val="center"/>
          </w:tcPr>
          <w:p w14:paraId="153F7329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A11F2" w:rsidRPr="004A11F2" w14:paraId="05DD3F4D" w14:textId="77777777" w:rsidTr="00505FA0">
        <w:tc>
          <w:tcPr>
            <w:tcW w:w="562" w:type="dxa"/>
          </w:tcPr>
          <w:p w14:paraId="1287BC7F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C56FFF7" w14:textId="77777777" w:rsidR="004A11F2" w:rsidRPr="004A11F2" w:rsidRDefault="004A11F2" w:rsidP="00514346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 по критериям 1–3</w:t>
            </w:r>
          </w:p>
        </w:tc>
        <w:tc>
          <w:tcPr>
            <w:tcW w:w="101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30A6B0E6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14:paraId="13D214FD" w14:textId="77777777" w:rsidR="004A11F2" w:rsidRPr="004A11F2" w:rsidRDefault="004A11F2" w:rsidP="004A11F2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7512"/>
        <w:gridCol w:w="845"/>
      </w:tblGrid>
      <w:tr w:rsidR="004A11F2" w:rsidRPr="004A11F2" w14:paraId="147CA4E6" w14:textId="77777777" w:rsidTr="00505FA0">
        <w:tc>
          <w:tcPr>
            <w:tcW w:w="9345" w:type="dxa"/>
            <w:gridSpan w:val="3"/>
          </w:tcPr>
          <w:p w14:paraId="7D7BE13C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Критерии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ценивания</w:t>
            </w:r>
            <w:proofErr w:type="spellEnd"/>
            <w:r w:rsidRPr="004A11F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грамотности</w:t>
            </w:r>
          </w:p>
        </w:tc>
      </w:tr>
      <w:tr w:rsidR="004A11F2" w:rsidRPr="004A11F2" w14:paraId="1A54DA7B" w14:textId="77777777" w:rsidTr="00505FA0">
        <w:tc>
          <w:tcPr>
            <w:tcW w:w="988" w:type="dxa"/>
            <w:hideMark/>
          </w:tcPr>
          <w:p w14:paraId="0CCEC6D4" w14:textId="77777777" w:rsidR="00D01C5F" w:rsidRPr="004A11F2" w:rsidRDefault="00D01C5F" w:rsidP="004A11F2">
            <w:pPr>
              <w:spacing w:after="160" w:line="259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512" w:type="dxa"/>
            <w:hideMark/>
          </w:tcPr>
          <w:p w14:paraId="73AE5A20" w14:textId="77777777" w:rsidR="00D01C5F" w:rsidRPr="004A11F2" w:rsidRDefault="00D01C5F" w:rsidP="004A11F2">
            <w:pPr>
              <w:spacing w:after="160" w:line="259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Соблюдение орфографических норм</w:t>
            </w:r>
            <w:r w:rsidRPr="004A11F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14:paraId="02C476CA" w14:textId="77777777" w:rsidR="00D01C5F" w:rsidRPr="004A11F2" w:rsidRDefault="00D01C5F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Орфографических ошибок нет, или допущено </w:t>
            </w:r>
            <w:r w:rsidRPr="004A11F2">
              <w:rPr>
                <w:rFonts w:ascii="Times New Roman" w:hAnsi="Times New Roman" w:cs="Times New Roman"/>
                <w:iCs/>
                <w:sz w:val="26"/>
                <w:szCs w:val="26"/>
              </w:rPr>
              <w:t>не более одной ошибки</w:t>
            </w:r>
          </w:p>
        </w:tc>
        <w:tc>
          <w:tcPr>
            <w:tcW w:w="845" w:type="dxa"/>
            <w:hideMark/>
          </w:tcPr>
          <w:p w14:paraId="460DCBEB" w14:textId="77777777" w:rsidR="00D01C5F" w:rsidRPr="004A11F2" w:rsidRDefault="00D01C5F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A11F2" w:rsidRPr="004A11F2" w14:paraId="71AF7495" w14:textId="77777777" w:rsidTr="00505FA0">
        <w:tc>
          <w:tcPr>
            <w:tcW w:w="988" w:type="dxa"/>
          </w:tcPr>
          <w:p w14:paraId="444E5E93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8F0898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две-три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ошибки 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34964DE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A11F2" w:rsidRPr="004A11F2" w14:paraId="63E853BB" w14:textId="77777777" w:rsidTr="00505FA0">
        <w:tc>
          <w:tcPr>
            <w:tcW w:w="988" w:type="dxa"/>
          </w:tcPr>
          <w:p w14:paraId="73187375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124F1C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четыре и более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ошибки 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71A589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A11F2" w:rsidRPr="004A11F2" w14:paraId="102B85B1" w14:textId="77777777" w:rsidTr="00505FA0">
        <w:tc>
          <w:tcPr>
            <w:tcW w:w="988" w:type="dxa"/>
            <w:hideMark/>
          </w:tcPr>
          <w:p w14:paraId="62E11A67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7512" w:type="dxa"/>
            <w:hideMark/>
          </w:tcPr>
          <w:p w14:paraId="70BEC9B7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Соблюдение пунктуационных норм.</w:t>
            </w:r>
          </w:p>
          <w:p w14:paraId="624D6BB0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Пунктуационных ошибок нет,</w:t>
            </w:r>
          </w:p>
          <w:p w14:paraId="4F2922AB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или 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не более двух ошибок</w:t>
            </w:r>
          </w:p>
        </w:tc>
        <w:tc>
          <w:tcPr>
            <w:tcW w:w="845" w:type="dxa"/>
            <w:hideMark/>
          </w:tcPr>
          <w:p w14:paraId="7823CAE4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A11F2" w:rsidRPr="004A11F2" w14:paraId="385A8845" w14:textId="77777777" w:rsidTr="00505FA0">
        <w:tc>
          <w:tcPr>
            <w:tcW w:w="988" w:type="dxa"/>
          </w:tcPr>
          <w:p w14:paraId="70B48A53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2B86BD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три-четыре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ошибки 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DCF2C6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A11F2" w:rsidRPr="004A11F2" w14:paraId="564D8BAC" w14:textId="77777777" w:rsidTr="00505FA0">
        <w:tc>
          <w:tcPr>
            <w:tcW w:w="988" w:type="dxa"/>
          </w:tcPr>
          <w:p w14:paraId="042AA01A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4CC189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пять и более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ошибок 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A9988A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A11F2" w:rsidRPr="004A11F2" w14:paraId="48C0E5D8" w14:textId="77777777" w:rsidTr="00505FA0">
        <w:tc>
          <w:tcPr>
            <w:tcW w:w="988" w:type="dxa"/>
            <w:hideMark/>
          </w:tcPr>
          <w:p w14:paraId="77F41F65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7512" w:type="dxa"/>
            <w:hideMark/>
          </w:tcPr>
          <w:p w14:paraId="6B6564B1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Соблюдение грамматических норм.</w:t>
            </w:r>
          </w:p>
          <w:p w14:paraId="2BD4D602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Грамматических ошибок нет,</w:t>
            </w:r>
          </w:p>
          <w:p w14:paraId="1F22E05F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или допущена </w:t>
            </w:r>
            <w:r w:rsidRPr="004A11F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одна ошибка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5" w:type="dxa"/>
            <w:hideMark/>
          </w:tcPr>
          <w:p w14:paraId="18066798" w14:textId="77777777" w:rsidR="00090EC1" w:rsidRPr="004A11F2" w:rsidRDefault="00090EC1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A11F2" w:rsidRPr="004A11F2" w14:paraId="6EBC21C1" w14:textId="77777777" w:rsidTr="00505FA0">
        <w:tc>
          <w:tcPr>
            <w:tcW w:w="988" w:type="dxa"/>
          </w:tcPr>
          <w:p w14:paraId="2B3E6F14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38236A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две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ошибки 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B3687C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A11F2" w:rsidRPr="004A11F2" w14:paraId="0AC534F8" w14:textId="77777777" w:rsidTr="00505FA0">
        <w:tc>
          <w:tcPr>
            <w:tcW w:w="988" w:type="dxa"/>
          </w:tcPr>
          <w:p w14:paraId="4267D89B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ED96F0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три и более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ошибки 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C44CDA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A11F2" w:rsidRPr="004A11F2" w14:paraId="117DAB74" w14:textId="77777777" w:rsidTr="00505FA0">
        <w:tc>
          <w:tcPr>
            <w:tcW w:w="988" w:type="dxa"/>
            <w:hideMark/>
          </w:tcPr>
          <w:p w14:paraId="4A8DC58A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7512" w:type="dxa"/>
            <w:hideMark/>
          </w:tcPr>
          <w:p w14:paraId="3BE028DB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Соблюдение речевых норм.</w:t>
            </w:r>
          </w:p>
          <w:p w14:paraId="218C3EB7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Речевых ошибок нет, или 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не более двух ошибок</w:t>
            </w:r>
          </w:p>
        </w:tc>
        <w:tc>
          <w:tcPr>
            <w:tcW w:w="845" w:type="dxa"/>
            <w:hideMark/>
          </w:tcPr>
          <w:p w14:paraId="1C4EAE33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A11F2" w:rsidRPr="004A11F2" w14:paraId="71824487" w14:textId="77777777" w:rsidTr="00505FA0">
        <w:tc>
          <w:tcPr>
            <w:tcW w:w="988" w:type="dxa"/>
            <w:hideMark/>
          </w:tcPr>
          <w:p w14:paraId="1D273B36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512" w:type="dxa"/>
            <w:hideMark/>
          </w:tcPr>
          <w:p w14:paraId="051757B2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три-четыре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ошибки </w:t>
            </w:r>
          </w:p>
        </w:tc>
        <w:tc>
          <w:tcPr>
            <w:tcW w:w="845" w:type="dxa"/>
            <w:hideMark/>
          </w:tcPr>
          <w:p w14:paraId="6B8BE94E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A11F2" w:rsidRPr="004A11F2" w14:paraId="300E1B7E" w14:textId="77777777" w:rsidTr="00505FA0">
        <w:tc>
          <w:tcPr>
            <w:tcW w:w="988" w:type="dxa"/>
            <w:hideMark/>
          </w:tcPr>
          <w:p w14:paraId="2D8BDE2A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512" w:type="dxa"/>
            <w:hideMark/>
          </w:tcPr>
          <w:p w14:paraId="69D6B31E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Допущено </w:t>
            </w: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пять и более</w:t>
            </w: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 ошибок </w:t>
            </w:r>
          </w:p>
        </w:tc>
        <w:tc>
          <w:tcPr>
            <w:tcW w:w="845" w:type="dxa"/>
            <w:hideMark/>
          </w:tcPr>
          <w:p w14:paraId="6CA27923" w14:textId="77777777" w:rsidR="00DE64A5" w:rsidRPr="004A11F2" w:rsidRDefault="00DE64A5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A11F2" w:rsidRPr="004A11F2" w14:paraId="68CD1EFA" w14:textId="77777777" w:rsidTr="00505FA0">
        <w:tc>
          <w:tcPr>
            <w:tcW w:w="8500" w:type="dxa"/>
            <w:gridSpan w:val="2"/>
            <w:tcBorders>
              <w:right w:val="single" w:sz="6" w:space="0" w:color="C0C0C0"/>
            </w:tcBorders>
          </w:tcPr>
          <w:p w14:paraId="28417A48" w14:textId="77777777" w:rsidR="004A11F2" w:rsidRPr="004A11F2" w:rsidRDefault="004A11F2" w:rsidP="00514346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 по критериям 1–4</w:t>
            </w:r>
          </w:p>
        </w:tc>
        <w:tc>
          <w:tcPr>
            <w:tcW w:w="845" w:type="dxa"/>
          </w:tcPr>
          <w:p w14:paraId="72FCD6E6" w14:textId="77777777" w:rsidR="004A11F2" w:rsidRPr="004A11F2" w:rsidRDefault="004A11F2" w:rsidP="004A11F2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1F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F278F7" w:rsidRPr="004A11F2" w14:paraId="1EBC04A4" w14:textId="77777777" w:rsidTr="00505FA0">
        <w:tc>
          <w:tcPr>
            <w:tcW w:w="8500" w:type="dxa"/>
            <w:gridSpan w:val="2"/>
            <w:tcBorders>
              <w:right w:val="single" w:sz="6" w:space="0" w:color="C0C0C0"/>
            </w:tcBorders>
          </w:tcPr>
          <w:p w14:paraId="202A4C8A" w14:textId="77777777" w:rsidR="00F278F7" w:rsidRPr="004A11F2" w:rsidRDefault="00F278F7" w:rsidP="00514346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Общее количество баллов</w:t>
            </w:r>
          </w:p>
        </w:tc>
        <w:tc>
          <w:tcPr>
            <w:tcW w:w="845" w:type="dxa"/>
          </w:tcPr>
          <w:p w14:paraId="11C71D4E" w14:textId="77777777" w:rsidR="00F278F7" w:rsidRPr="004A11F2" w:rsidRDefault="00F278F7" w:rsidP="004A11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</w:tbl>
    <w:p w14:paraId="2E0AD01C" w14:textId="77777777" w:rsidR="004A11F2" w:rsidRPr="004A11F2" w:rsidRDefault="004A11F2" w:rsidP="004A11F2">
      <w:pPr>
        <w:rPr>
          <w:rFonts w:ascii="Times New Roman" w:hAnsi="Times New Roman" w:cs="Times New Roman"/>
          <w:sz w:val="26"/>
          <w:szCs w:val="26"/>
        </w:rPr>
      </w:pPr>
    </w:p>
    <w:p w14:paraId="6FDE956A" w14:textId="77777777" w:rsidR="004A11F2" w:rsidRPr="004A11F2" w:rsidRDefault="004A11F2" w:rsidP="004A11F2">
      <w:pPr>
        <w:rPr>
          <w:rFonts w:ascii="Times New Roman" w:hAnsi="Times New Roman" w:cs="Times New Roman"/>
          <w:b/>
          <w:sz w:val="26"/>
          <w:szCs w:val="26"/>
        </w:rPr>
      </w:pPr>
      <w:r w:rsidRPr="004A11F2">
        <w:rPr>
          <w:rFonts w:ascii="Times New Roman" w:hAnsi="Times New Roman" w:cs="Times New Roman"/>
          <w:b/>
          <w:sz w:val="26"/>
          <w:szCs w:val="26"/>
        </w:rPr>
        <w:t>Шкала оценивания:</w:t>
      </w:r>
    </w:p>
    <w:p w14:paraId="4916FC24" w14:textId="77777777" w:rsidR="004A11F2" w:rsidRPr="004A11F2" w:rsidRDefault="004A11F2" w:rsidP="004A11F2">
      <w:pPr>
        <w:rPr>
          <w:rFonts w:ascii="Times New Roman" w:hAnsi="Times New Roman" w:cs="Times New Roman"/>
          <w:sz w:val="26"/>
          <w:szCs w:val="26"/>
        </w:rPr>
      </w:pPr>
      <w:r w:rsidRPr="004A11F2">
        <w:rPr>
          <w:rFonts w:ascii="Times New Roman" w:hAnsi="Times New Roman" w:cs="Times New Roman"/>
          <w:sz w:val="26"/>
          <w:szCs w:val="26"/>
        </w:rPr>
        <w:t>«5» - 100%-85% - отлично</w:t>
      </w:r>
    </w:p>
    <w:p w14:paraId="11D3DC01" w14:textId="77777777" w:rsidR="004A11F2" w:rsidRPr="004A11F2" w:rsidRDefault="004A11F2" w:rsidP="004A11F2">
      <w:pPr>
        <w:rPr>
          <w:rFonts w:ascii="Times New Roman" w:hAnsi="Times New Roman" w:cs="Times New Roman"/>
          <w:sz w:val="26"/>
          <w:szCs w:val="26"/>
        </w:rPr>
      </w:pPr>
      <w:r w:rsidRPr="004A11F2">
        <w:rPr>
          <w:rFonts w:ascii="Times New Roman" w:hAnsi="Times New Roman" w:cs="Times New Roman"/>
          <w:sz w:val="26"/>
          <w:szCs w:val="26"/>
        </w:rPr>
        <w:t>«4» - 84%-70% - хорошо</w:t>
      </w:r>
    </w:p>
    <w:p w14:paraId="07ABCD8F" w14:textId="77777777" w:rsidR="004A11F2" w:rsidRPr="004A11F2" w:rsidRDefault="004A11F2" w:rsidP="004A11F2">
      <w:pPr>
        <w:rPr>
          <w:rFonts w:ascii="Times New Roman" w:hAnsi="Times New Roman" w:cs="Times New Roman"/>
          <w:sz w:val="26"/>
          <w:szCs w:val="26"/>
        </w:rPr>
      </w:pPr>
      <w:r w:rsidRPr="004A11F2">
        <w:rPr>
          <w:rFonts w:ascii="Times New Roman" w:hAnsi="Times New Roman" w:cs="Times New Roman"/>
          <w:sz w:val="26"/>
          <w:szCs w:val="26"/>
        </w:rPr>
        <w:t>«3» - 69%-50% - удовлетворительно</w:t>
      </w:r>
    </w:p>
    <w:p w14:paraId="64F9AD74" w14:textId="77777777" w:rsidR="004A11F2" w:rsidRPr="004A11F2" w:rsidRDefault="004A11F2" w:rsidP="004A11F2">
      <w:pPr>
        <w:rPr>
          <w:rFonts w:ascii="Times New Roman" w:hAnsi="Times New Roman" w:cs="Times New Roman"/>
          <w:sz w:val="26"/>
          <w:szCs w:val="26"/>
        </w:rPr>
      </w:pPr>
      <w:r w:rsidRPr="004A11F2">
        <w:rPr>
          <w:rFonts w:ascii="Times New Roman" w:hAnsi="Times New Roman" w:cs="Times New Roman"/>
          <w:sz w:val="26"/>
          <w:szCs w:val="26"/>
        </w:rPr>
        <w:t>«2» - менее 50% - неудовлетворительно</w:t>
      </w:r>
    </w:p>
    <w:p w14:paraId="5980386B" w14:textId="77777777" w:rsidR="004A11F2" w:rsidRPr="004A11F2" w:rsidRDefault="003C73F0" w:rsidP="004A11F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Менее 7</w:t>
      </w:r>
      <w:r w:rsidR="004A11F2" w:rsidRPr="004A11F2">
        <w:rPr>
          <w:rFonts w:ascii="Times New Roman" w:hAnsi="Times New Roman" w:cs="Times New Roman"/>
          <w:sz w:val="26"/>
          <w:szCs w:val="26"/>
        </w:rPr>
        <w:t xml:space="preserve"> баллов – «2»</w:t>
      </w:r>
    </w:p>
    <w:p w14:paraId="270155B0" w14:textId="77777777" w:rsidR="004A11F2" w:rsidRPr="004A11F2" w:rsidRDefault="003C73F0" w:rsidP="004A11F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7-10</w:t>
      </w:r>
      <w:r w:rsidR="004A11F2" w:rsidRPr="004A11F2">
        <w:rPr>
          <w:rFonts w:ascii="Times New Roman" w:hAnsi="Times New Roman" w:cs="Times New Roman"/>
          <w:sz w:val="26"/>
          <w:szCs w:val="26"/>
        </w:rPr>
        <w:t xml:space="preserve"> баллов – «3»</w:t>
      </w:r>
    </w:p>
    <w:p w14:paraId="7940FB3B" w14:textId="77777777" w:rsidR="004A11F2" w:rsidRPr="004A11F2" w:rsidRDefault="003C73F0" w:rsidP="004A11F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11-13 баллов</w:t>
      </w:r>
      <w:r w:rsidR="004A11F2" w:rsidRPr="004A11F2">
        <w:rPr>
          <w:rFonts w:ascii="Times New Roman" w:hAnsi="Times New Roman" w:cs="Times New Roman"/>
          <w:sz w:val="26"/>
          <w:szCs w:val="26"/>
        </w:rPr>
        <w:t xml:space="preserve"> – «4»</w:t>
      </w:r>
    </w:p>
    <w:p w14:paraId="4CF2EC69" w14:textId="77777777" w:rsidR="004A11F2" w:rsidRPr="004A11F2" w:rsidRDefault="003C73F0" w:rsidP="004A11F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14-15 баллов</w:t>
      </w:r>
      <w:r w:rsidR="004A11F2" w:rsidRPr="004A11F2">
        <w:rPr>
          <w:rFonts w:ascii="Times New Roman" w:hAnsi="Times New Roman" w:cs="Times New Roman"/>
          <w:sz w:val="26"/>
          <w:szCs w:val="26"/>
        </w:rPr>
        <w:t xml:space="preserve"> – «5»</w:t>
      </w:r>
    </w:p>
    <w:p w14:paraId="1E645A3A" w14:textId="77777777" w:rsidR="00583B71" w:rsidRPr="004A11F2" w:rsidRDefault="004A11F2" w:rsidP="004A11F2">
      <w:pPr>
        <w:rPr>
          <w:rFonts w:ascii="Times New Roman" w:hAnsi="Times New Roman" w:cs="Times New Roman"/>
          <w:b/>
          <w:sz w:val="26"/>
          <w:szCs w:val="26"/>
        </w:rPr>
      </w:pPr>
      <w:r w:rsidRPr="004A11F2">
        <w:rPr>
          <w:rFonts w:ascii="Times New Roman" w:hAnsi="Times New Roman" w:cs="Times New Roman"/>
          <w:b/>
          <w:sz w:val="26"/>
          <w:szCs w:val="26"/>
        </w:rPr>
        <w:t>Инструкция по выполнению работы.</w:t>
      </w:r>
    </w:p>
    <w:p w14:paraId="0AE633FF" w14:textId="77777777" w:rsidR="002D05F6" w:rsidRDefault="002D05F6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933">
        <w:rPr>
          <w:rFonts w:ascii="Times New Roman" w:hAnsi="Times New Roman" w:cs="Times New Roman"/>
          <w:sz w:val="26"/>
          <w:szCs w:val="26"/>
        </w:rPr>
        <w:lastRenderedPageBreak/>
        <w:t xml:space="preserve">Текст для изложения читается в аудитории дважды с интервалом между </w:t>
      </w:r>
      <w:r w:rsidR="00176E82">
        <w:rPr>
          <w:rFonts w:ascii="Times New Roman" w:hAnsi="Times New Roman" w:cs="Times New Roman"/>
          <w:sz w:val="26"/>
          <w:szCs w:val="26"/>
        </w:rPr>
        <w:t>прочтениями текста 2,5–3 минуты.</w:t>
      </w:r>
    </w:p>
    <w:p w14:paraId="3C6577B5" w14:textId="77777777" w:rsidR="002D05F6" w:rsidRDefault="002D05F6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1933">
        <w:rPr>
          <w:rFonts w:ascii="Times New Roman" w:hAnsi="Times New Roman" w:cs="Times New Roman"/>
          <w:sz w:val="26"/>
          <w:szCs w:val="26"/>
        </w:rPr>
        <w:t>В это время участники могут работать с листами бумаги для черновиков, выданными учителем, выписывая ключевые слова, составляя план изложения (переписывать текст изложения в листы бумаги для черновиков запрещено).</w:t>
      </w:r>
    </w:p>
    <w:p w14:paraId="1BAE2BD4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3D42C07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A9AB02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1125AD8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33F8B1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CD8919E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5722C8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8DE17F7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4A393E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982E98D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E467A99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0DA1827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DD381B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BE3688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A3ED2BB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72702D0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EA3A5DA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71E7032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C2D308" w14:textId="77777777" w:rsidR="00815BD5" w:rsidRDefault="00815BD5" w:rsidP="00176E82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269B79" w14:textId="77777777" w:rsidR="008C593F" w:rsidRPr="008C593F" w:rsidRDefault="001F3FDE" w:rsidP="008C593F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 заданий итогово</w:t>
      </w:r>
      <w:r w:rsidR="000B27E9">
        <w:rPr>
          <w:rFonts w:ascii="Times New Roman" w:hAnsi="Times New Roman" w:cs="Times New Roman"/>
          <w:b/>
          <w:sz w:val="26"/>
          <w:szCs w:val="26"/>
        </w:rPr>
        <w:t>го экзамена</w:t>
      </w:r>
    </w:p>
    <w:p w14:paraId="7A2721F5" w14:textId="77777777" w:rsidR="001F3FDE" w:rsidRDefault="008C593F" w:rsidP="008C593F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593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по учебному предмету </w:t>
      </w:r>
      <w:r w:rsidR="001F3FDE" w:rsidRPr="001F3FDE">
        <w:rPr>
          <w:rFonts w:ascii="Times New Roman" w:hAnsi="Times New Roman" w:cs="Times New Roman"/>
          <w:b/>
          <w:sz w:val="26"/>
          <w:szCs w:val="26"/>
        </w:rPr>
        <w:t xml:space="preserve">ОУП.01 </w:t>
      </w:r>
    </w:p>
    <w:p w14:paraId="4A4EAC43" w14:textId="77777777" w:rsidR="00583B71" w:rsidRPr="008C593F" w:rsidRDefault="001F3FDE" w:rsidP="008C593F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FDE">
        <w:rPr>
          <w:rFonts w:ascii="Times New Roman" w:hAnsi="Times New Roman" w:cs="Times New Roman"/>
          <w:b/>
          <w:sz w:val="26"/>
          <w:szCs w:val="26"/>
        </w:rPr>
        <w:t>«Русский язык и литература. Русский язык»</w:t>
      </w:r>
    </w:p>
    <w:p w14:paraId="473374B6" w14:textId="77777777" w:rsidR="007A4963" w:rsidRPr="00851797" w:rsidRDefault="007A4963" w:rsidP="0085179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1797">
        <w:rPr>
          <w:rFonts w:ascii="Times New Roman" w:hAnsi="Times New Roman" w:cs="Times New Roman"/>
          <w:b/>
          <w:sz w:val="26"/>
          <w:szCs w:val="26"/>
        </w:rPr>
        <w:t>Сжатое изложение с творческим заданием</w:t>
      </w:r>
    </w:p>
    <w:p w14:paraId="1C1132F3" w14:textId="77777777" w:rsidR="007A4963" w:rsidRPr="00851797" w:rsidRDefault="007A4963" w:rsidP="0085179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Быть может, многим теперь покажется странным услышать, что ещё</w:t>
      </w:r>
      <w:r w:rsidR="0085179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ADC5D08" w14:textId="77777777" w:rsidR="007A4963" w:rsidRPr="00851797" w:rsidRDefault="007A4963" w:rsidP="00851797">
      <w:pPr>
        <w:jc w:val="both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каких-нибудь сто лет назад в России не было ни одного доступного народу</w:t>
      </w:r>
    </w:p>
    <w:p w14:paraId="52E9E40E" w14:textId="77777777" w:rsidR="007A4963" w:rsidRPr="00851797" w:rsidRDefault="007A4963" w:rsidP="00851797">
      <w:pPr>
        <w:jc w:val="both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музея, если не считать Эрмитажа, где русских картин было немного, да ещё</w:t>
      </w:r>
    </w:p>
    <w:p w14:paraId="71DED95B" w14:textId="77777777" w:rsidR="007A4963" w:rsidRPr="00851797" w:rsidRDefault="007A4963" w:rsidP="00851797">
      <w:pPr>
        <w:jc w:val="both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музея при академии.</w:t>
      </w:r>
    </w:p>
    <w:p w14:paraId="0D4563F5" w14:textId="77777777" w:rsidR="007A4963" w:rsidRPr="00851797" w:rsidRDefault="007A4963" w:rsidP="00851797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Несправедливо было бы, однако, утверждать, что в то время в России</w:t>
      </w:r>
    </w:p>
    <w:p w14:paraId="3A18770F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не было вовсе любителей искусства. Но любовь любви рознь. Вельможные</w:t>
      </w:r>
    </w:p>
    <w:p w14:paraId="579C581C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меценаты любили искусство, но держали произведения под семью замками.</w:t>
      </w:r>
    </w:p>
    <w:p w14:paraId="23ED05F6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Творения русских живописцев для народа России оставались чем-то</w:t>
      </w:r>
      <w:r w:rsidR="00851797">
        <w:rPr>
          <w:rFonts w:ascii="Times New Roman" w:hAnsi="Times New Roman" w:cs="Times New Roman"/>
          <w:sz w:val="26"/>
          <w:szCs w:val="26"/>
        </w:rPr>
        <w:t xml:space="preserve"> </w:t>
      </w:r>
      <w:r w:rsidRPr="00851797">
        <w:rPr>
          <w:rFonts w:ascii="Times New Roman" w:hAnsi="Times New Roman" w:cs="Times New Roman"/>
          <w:sz w:val="26"/>
          <w:szCs w:val="26"/>
        </w:rPr>
        <w:t>невиданным и недоступным.</w:t>
      </w:r>
    </w:p>
    <w:p w14:paraId="570A7566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Но те же причины, какие пробудили к жизни новую русскую живопись,</w:t>
      </w:r>
    </w:p>
    <w:p w14:paraId="4746AB63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сделали неизбежным и возникновение общедоступных музеев.</w:t>
      </w:r>
    </w:p>
    <w:p w14:paraId="7D29CCED" w14:textId="77777777" w:rsidR="007A4963" w:rsidRPr="00851797" w:rsidRDefault="007A4963" w:rsidP="00851797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Имя Павла Михайловича Третьякова навсегда останется среди имён тех</w:t>
      </w:r>
    </w:p>
    <w:p w14:paraId="47A7A9BE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людей, кто бескорыстной любовью и преданностью своей двигал вместе</w:t>
      </w:r>
    </w:p>
    <w:p w14:paraId="0627AB6E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с художниками русскую живопись вперёд. В отличие от многих других</w:t>
      </w:r>
    </w:p>
    <w:p w14:paraId="3AE8406D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меценатов Третьяков не тешил собственное тщеславие, не выбирал себе</w:t>
      </w:r>
    </w:p>
    <w:p w14:paraId="7AFC688A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любимцев среди художников и не швырял деньги по-княжески. Он был</w:t>
      </w:r>
    </w:p>
    <w:p w14:paraId="40437942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рассудителен, расчётлив и не скрывал этого.</w:t>
      </w:r>
    </w:p>
    <w:p w14:paraId="778FAE04" w14:textId="77777777" w:rsidR="007A4963" w:rsidRPr="00851797" w:rsidRDefault="007A4963" w:rsidP="00851797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«Я вам всегда говорю, – писал он однажды Крамскому, – что желаю</w:t>
      </w:r>
    </w:p>
    <w:p w14:paraId="5E13D5DF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приобретать как можно дешевле, и если вижу две цифры, то всегда выберу</w:t>
      </w:r>
    </w:p>
    <w:p w14:paraId="3A00C71F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 xml:space="preserve">меньшую: ведь недаром же я купец, хотя часто и имею </w:t>
      </w:r>
      <w:proofErr w:type="spellStart"/>
      <w:r w:rsidRPr="00851797">
        <w:rPr>
          <w:rFonts w:ascii="Times New Roman" w:hAnsi="Times New Roman" w:cs="Times New Roman"/>
          <w:sz w:val="26"/>
          <w:szCs w:val="26"/>
        </w:rPr>
        <w:t>антикупеческие</w:t>
      </w:r>
      <w:proofErr w:type="spellEnd"/>
    </w:p>
    <w:p w14:paraId="4AE3B472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достоинства».</w:t>
      </w:r>
    </w:p>
    <w:p w14:paraId="1C8E5E7F" w14:textId="77777777" w:rsidR="007A4963" w:rsidRPr="00851797" w:rsidRDefault="007A4963" w:rsidP="00851797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Эти «</w:t>
      </w:r>
      <w:proofErr w:type="spellStart"/>
      <w:r w:rsidRPr="00851797">
        <w:rPr>
          <w:rFonts w:ascii="Times New Roman" w:hAnsi="Times New Roman" w:cs="Times New Roman"/>
          <w:sz w:val="26"/>
          <w:szCs w:val="26"/>
        </w:rPr>
        <w:t>антикупеческие</w:t>
      </w:r>
      <w:proofErr w:type="spellEnd"/>
      <w:r w:rsidRPr="00851797">
        <w:rPr>
          <w:rFonts w:ascii="Times New Roman" w:hAnsi="Times New Roman" w:cs="Times New Roman"/>
          <w:sz w:val="26"/>
          <w:szCs w:val="26"/>
        </w:rPr>
        <w:t xml:space="preserve"> достоинства» – просвещённость, гуманизм,</w:t>
      </w:r>
    </w:p>
    <w:p w14:paraId="1CCBE2E4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понимание общенародной роли искусства – и позволили Третьякову выбирать</w:t>
      </w:r>
    </w:p>
    <w:p w14:paraId="54CBF382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для своей галереи всё самое правдивое и талантливое, что давала тогда русская</w:t>
      </w:r>
    </w:p>
    <w:p w14:paraId="2F49A249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живопись. С первой же выставки передвижников он приобрёл около десятка</w:t>
      </w:r>
    </w:p>
    <w:p w14:paraId="36E39F1D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картин, и среди них такие, как «Грачи прилетели» Саврасова, «Сосновый бор»</w:t>
      </w:r>
    </w:p>
    <w:p w14:paraId="555BF825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Шишкина и «Майская ночь» Крамского.</w:t>
      </w:r>
    </w:p>
    <w:p w14:paraId="444B90C3" w14:textId="77777777" w:rsidR="007A4963" w:rsidRPr="00851797" w:rsidRDefault="007A4963" w:rsidP="00851797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Третьяков известен был своим удивительным чутьём. Молчаливый,</w:t>
      </w:r>
    </w:p>
    <w:p w14:paraId="21FD6335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lastRenderedPageBreak/>
        <w:t>сдержанный, он появлялся в мастерских, где ещё только заканчивались будущие</w:t>
      </w:r>
    </w:p>
    <w:p w14:paraId="10D39DFB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шедевры живописи, и, случалось, покупал их для своей галереи прежде, чем они</w:t>
      </w:r>
    </w:p>
    <w:p w14:paraId="216062BA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успевали появиться на выставке.</w:t>
      </w:r>
    </w:p>
    <w:p w14:paraId="09B84A6C" w14:textId="77777777" w:rsidR="007A4963" w:rsidRPr="00851797" w:rsidRDefault="007A4963" w:rsidP="00851797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Бескорыстие его было беспримерным. Приобретя у Верещагина огромную</w:t>
      </w:r>
    </w:p>
    <w:p w14:paraId="7E0BC455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коллекцию его картин и этюдов, он тут же предложил её в качестве дара</w:t>
      </w:r>
    </w:p>
    <w:p w14:paraId="2477EC70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Московскому художественному училищу. Свою галерею он с самого начала</w:t>
      </w:r>
    </w:p>
    <w:p w14:paraId="27B64C65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задумал как музей национального искусства и ещё при жизни своей –</w:t>
      </w:r>
    </w:p>
    <w:p w14:paraId="179D9204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в 1892 году – передал в дар городу Москве. И лишь спустя шесть лет открылся</w:t>
      </w:r>
    </w:p>
    <w:p w14:paraId="12F75655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первый государственный русский музей в столичном Петербурге, да и то куда</w:t>
      </w:r>
    </w:p>
    <w:p w14:paraId="35B7BB2B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уступавший «Третьяковке», ставшей уже к тому времени местом паломничества</w:t>
      </w:r>
    </w:p>
    <w:p w14:paraId="6494349D" w14:textId="77777777" w:rsidR="007A4963" w:rsidRPr="00851797" w:rsidRDefault="007A4963" w:rsidP="00851797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многих тысяч людей, приезжавших в Москву со всех концов России.</w:t>
      </w:r>
    </w:p>
    <w:p w14:paraId="24B35CA1" w14:textId="77777777" w:rsidR="007A4963" w:rsidRPr="00851797" w:rsidRDefault="007A4963" w:rsidP="00851797">
      <w:pPr>
        <w:jc w:val="right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(По Л.Н. Волынскому)</w:t>
      </w:r>
    </w:p>
    <w:p w14:paraId="0FF54E0E" w14:textId="77777777" w:rsidR="007A4963" w:rsidRPr="00851797" w:rsidRDefault="007A4963" w:rsidP="00851797">
      <w:pPr>
        <w:jc w:val="right"/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349 слов</w:t>
      </w:r>
    </w:p>
    <w:p w14:paraId="50C02017" w14:textId="77777777" w:rsidR="007A4963" w:rsidRPr="00851797" w:rsidRDefault="007A4963" w:rsidP="007A4963">
      <w:pPr>
        <w:rPr>
          <w:rFonts w:ascii="Times New Roman" w:hAnsi="Times New Roman" w:cs="Times New Roman"/>
          <w:b/>
          <w:sz w:val="26"/>
          <w:szCs w:val="26"/>
        </w:rPr>
      </w:pPr>
      <w:r w:rsidRPr="00851797">
        <w:rPr>
          <w:rFonts w:ascii="Times New Roman" w:hAnsi="Times New Roman" w:cs="Times New Roman"/>
          <w:b/>
          <w:sz w:val="26"/>
          <w:szCs w:val="26"/>
        </w:rPr>
        <w:t>Задания</w:t>
      </w:r>
    </w:p>
    <w:p w14:paraId="759BE440" w14:textId="77777777" w:rsidR="007A4963" w:rsidRPr="00851797" w:rsidRDefault="007A4963" w:rsidP="007A4963">
      <w:pPr>
        <w:rPr>
          <w:rFonts w:ascii="Times New Roman" w:hAnsi="Times New Roman" w:cs="Times New Roman"/>
          <w:b/>
          <w:sz w:val="26"/>
          <w:szCs w:val="26"/>
        </w:rPr>
      </w:pPr>
      <w:r w:rsidRPr="00851797">
        <w:rPr>
          <w:rFonts w:ascii="Times New Roman" w:hAnsi="Times New Roman" w:cs="Times New Roman"/>
          <w:b/>
          <w:sz w:val="26"/>
          <w:szCs w:val="26"/>
        </w:rPr>
        <w:t>1. Прослушайте текст. Напишите сжатое изложение по фрагменту</w:t>
      </w:r>
    </w:p>
    <w:p w14:paraId="7890598B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произведения Л.Н. Волынского.</w:t>
      </w:r>
    </w:p>
    <w:p w14:paraId="54C811B8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Передайте главное содержание текста в объёме от 70 слов. Если</w:t>
      </w:r>
    </w:p>
    <w:p w14:paraId="1A5CB329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в сжатом изложении менее 50 слов (в подсчёт слов включаются все слова,</w:t>
      </w:r>
    </w:p>
    <w:p w14:paraId="7151F446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в том числе служебные), то такая работа считается невыполненной</w:t>
      </w:r>
    </w:p>
    <w:p w14:paraId="70150D19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и оценивается 0 баллов.</w:t>
      </w:r>
    </w:p>
    <w:p w14:paraId="72A47908" w14:textId="77777777" w:rsidR="007A4963" w:rsidRPr="00851797" w:rsidRDefault="007A4963" w:rsidP="007A4963">
      <w:pPr>
        <w:rPr>
          <w:rFonts w:ascii="Times New Roman" w:hAnsi="Times New Roman" w:cs="Times New Roman"/>
          <w:b/>
          <w:sz w:val="26"/>
          <w:szCs w:val="26"/>
        </w:rPr>
      </w:pPr>
      <w:r w:rsidRPr="00851797">
        <w:rPr>
          <w:rFonts w:ascii="Times New Roman" w:hAnsi="Times New Roman" w:cs="Times New Roman"/>
          <w:b/>
          <w:sz w:val="26"/>
          <w:szCs w:val="26"/>
        </w:rPr>
        <w:t>2. Напишите сочинение по прослушанному тексту.</w:t>
      </w:r>
    </w:p>
    <w:p w14:paraId="2AC418FA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Сформулируйте одну из проблем, поставленных автором текста.</w:t>
      </w:r>
    </w:p>
    <w:p w14:paraId="3FFEE60B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Сформулируйте позицию автора (рассказчика). Напишите, согласны или</w:t>
      </w:r>
    </w:p>
    <w:p w14:paraId="30CC08D1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не согласны Вы с точкой зрения автора прослушанного текста. Объясните</w:t>
      </w:r>
    </w:p>
    <w:p w14:paraId="1E7B0515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почему. Своё мнение аргументируйте, опираясь на читательский опыт,</w:t>
      </w:r>
    </w:p>
    <w:p w14:paraId="707EB138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а также на знания и жизненные наблюдения.</w:t>
      </w:r>
    </w:p>
    <w:p w14:paraId="4761B332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Продумайте композицию сочинения.</w:t>
      </w:r>
    </w:p>
    <w:p w14:paraId="0A2456C4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Сочинение напишите в объёме от 200 слов. Если в сочинении менее</w:t>
      </w:r>
    </w:p>
    <w:p w14:paraId="2F214943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150 слов (в подсчёт слов включаются все слова, в том числе служебные),</w:t>
      </w:r>
    </w:p>
    <w:p w14:paraId="2B0461B0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то такая работа считается невыполненной и оценивается 0 баллов.</w:t>
      </w:r>
    </w:p>
    <w:p w14:paraId="62246850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lastRenderedPageBreak/>
        <w:t>Если сочинение не опирается на прослушанный текст или представляет</w:t>
      </w:r>
    </w:p>
    <w:p w14:paraId="29C2BAED" w14:textId="77777777" w:rsidR="007A4963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собой пересказанный текст, то такая работа оценивается 0 баллов.</w:t>
      </w:r>
    </w:p>
    <w:p w14:paraId="2E89E539" w14:textId="77777777" w:rsidR="00183545" w:rsidRPr="00851797" w:rsidRDefault="007A4963" w:rsidP="007A4963">
      <w:pPr>
        <w:rPr>
          <w:rFonts w:ascii="Times New Roman" w:hAnsi="Times New Roman" w:cs="Times New Roman"/>
          <w:sz w:val="26"/>
          <w:szCs w:val="26"/>
        </w:rPr>
      </w:pPr>
      <w:r w:rsidRPr="00851797">
        <w:rPr>
          <w:rFonts w:ascii="Times New Roman" w:hAnsi="Times New Roman" w:cs="Times New Roman"/>
          <w:sz w:val="26"/>
          <w:szCs w:val="26"/>
        </w:rPr>
        <w:t>Сочинение пишите чётко и разборчиво, соблюдая нормы речи</w:t>
      </w:r>
    </w:p>
    <w:p w14:paraId="7B2B8E5A" w14:textId="77777777" w:rsidR="00183545" w:rsidRPr="00851797" w:rsidRDefault="00183545" w:rsidP="00CE293A">
      <w:pPr>
        <w:rPr>
          <w:rFonts w:ascii="Times New Roman" w:hAnsi="Times New Roman" w:cs="Times New Roman"/>
          <w:sz w:val="26"/>
          <w:szCs w:val="26"/>
        </w:rPr>
      </w:pPr>
    </w:p>
    <w:p w14:paraId="5100F9F2" w14:textId="77777777" w:rsidR="00183545" w:rsidRDefault="00183545" w:rsidP="00CE293A"/>
    <w:sectPr w:rsidR="00183545" w:rsidSect="00E9798C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E64EE" w14:textId="77777777" w:rsidR="00C54DFA" w:rsidRDefault="00C54DFA" w:rsidP="00183545">
      <w:pPr>
        <w:spacing w:after="0" w:line="240" w:lineRule="auto"/>
      </w:pPr>
      <w:r>
        <w:separator/>
      </w:r>
    </w:p>
  </w:endnote>
  <w:endnote w:type="continuationSeparator" w:id="0">
    <w:p w14:paraId="5FA7FE1E" w14:textId="77777777" w:rsidR="00C54DFA" w:rsidRDefault="00C54DFA" w:rsidP="00183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310629"/>
      <w:docPartObj>
        <w:docPartGallery w:val="Page Numbers (Bottom of Page)"/>
        <w:docPartUnique/>
      </w:docPartObj>
    </w:sdtPr>
    <w:sdtEndPr/>
    <w:sdtContent>
      <w:p w14:paraId="205C408B" w14:textId="77777777" w:rsidR="00CC22CF" w:rsidRDefault="00CC22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E27">
          <w:rPr>
            <w:noProof/>
          </w:rPr>
          <w:t>9</w:t>
        </w:r>
        <w:r>
          <w:fldChar w:fldCharType="end"/>
        </w:r>
      </w:p>
    </w:sdtContent>
  </w:sdt>
  <w:p w14:paraId="0E24E652" w14:textId="77777777" w:rsidR="00CC22CF" w:rsidRDefault="00CC22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E77E6" w14:textId="77777777" w:rsidR="00C54DFA" w:rsidRDefault="00C54DFA" w:rsidP="00183545">
      <w:pPr>
        <w:spacing w:after="0" w:line="240" w:lineRule="auto"/>
      </w:pPr>
      <w:r>
        <w:separator/>
      </w:r>
    </w:p>
  </w:footnote>
  <w:footnote w:type="continuationSeparator" w:id="0">
    <w:p w14:paraId="75ACF9DC" w14:textId="77777777" w:rsidR="00C54DFA" w:rsidRDefault="00C54DFA" w:rsidP="00183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F1E23"/>
    <w:multiLevelType w:val="hybridMultilevel"/>
    <w:tmpl w:val="2EBC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91E65"/>
    <w:multiLevelType w:val="hybridMultilevel"/>
    <w:tmpl w:val="BC48A8D2"/>
    <w:lvl w:ilvl="0" w:tplc="F77614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E1"/>
    <w:rsid w:val="00020C27"/>
    <w:rsid w:val="000415B0"/>
    <w:rsid w:val="00090EC1"/>
    <w:rsid w:val="000B27E9"/>
    <w:rsid w:val="000B445B"/>
    <w:rsid w:val="00125E7D"/>
    <w:rsid w:val="00154173"/>
    <w:rsid w:val="00176E82"/>
    <w:rsid w:val="00183545"/>
    <w:rsid w:val="001D6673"/>
    <w:rsid w:val="001F3FDE"/>
    <w:rsid w:val="002614E5"/>
    <w:rsid w:val="002D05F6"/>
    <w:rsid w:val="003216ED"/>
    <w:rsid w:val="003C73F0"/>
    <w:rsid w:val="00455846"/>
    <w:rsid w:val="00471F93"/>
    <w:rsid w:val="004A11F2"/>
    <w:rsid w:val="004F0F14"/>
    <w:rsid w:val="00514346"/>
    <w:rsid w:val="00583B71"/>
    <w:rsid w:val="005B41D1"/>
    <w:rsid w:val="006702C5"/>
    <w:rsid w:val="00691933"/>
    <w:rsid w:val="006D083F"/>
    <w:rsid w:val="007817BC"/>
    <w:rsid w:val="007923D7"/>
    <w:rsid w:val="007A4963"/>
    <w:rsid w:val="007B5FC1"/>
    <w:rsid w:val="00802A00"/>
    <w:rsid w:val="00815BD5"/>
    <w:rsid w:val="00851797"/>
    <w:rsid w:val="008C157E"/>
    <w:rsid w:val="008C593F"/>
    <w:rsid w:val="00905A9E"/>
    <w:rsid w:val="00A60053"/>
    <w:rsid w:val="00A60FCE"/>
    <w:rsid w:val="00A70E27"/>
    <w:rsid w:val="00A82558"/>
    <w:rsid w:val="00AB227B"/>
    <w:rsid w:val="00AE2ECF"/>
    <w:rsid w:val="00AF5DAE"/>
    <w:rsid w:val="00B0339A"/>
    <w:rsid w:val="00B442B1"/>
    <w:rsid w:val="00BA6830"/>
    <w:rsid w:val="00C54DFA"/>
    <w:rsid w:val="00CA6935"/>
    <w:rsid w:val="00CA7AE1"/>
    <w:rsid w:val="00CC22CF"/>
    <w:rsid w:val="00CE293A"/>
    <w:rsid w:val="00D01C5F"/>
    <w:rsid w:val="00D433CD"/>
    <w:rsid w:val="00D81E2F"/>
    <w:rsid w:val="00DE64A5"/>
    <w:rsid w:val="00E572EE"/>
    <w:rsid w:val="00E9798C"/>
    <w:rsid w:val="00EB6DDD"/>
    <w:rsid w:val="00ED23D7"/>
    <w:rsid w:val="00EE20C4"/>
    <w:rsid w:val="00F278F7"/>
    <w:rsid w:val="00F32DCB"/>
    <w:rsid w:val="00FA1CA2"/>
    <w:rsid w:val="00FA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57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3545"/>
  </w:style>
  <w:style w:type="paragraph" w:styleId="a5">
    <w:name w:val="footer"/>
    <w:basedOn w:val="a"/>
    <w:link w:val="a6"/>
    <w:uiPriority w:val="99"/>
    <w:unhideWhenUsed/>
    <w:rsid w:val="00183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3545"/>
  </w:style>
  <w:style w:type="paragraph" w:styleId="a7">
    <w:name w:val="List Paragraph"/>
    <w:basedOn w:val="a"/>
    <w:uiPriority w:val="34"/>
    <w:qFormat/>
    <w:rsid w:val="00583B71"/>
    <w:pPr>
      <w:spacing w:after="200" w:line="276" w:lineRule="auto"/>
      <w:ind w:left="720"/>
      <w:contextualSpacing/>
    </w:pPr>
  </w:style>
  <w:style w:type="character" w:styleId="a8">
    <w:name w:val="Strong"/>
    <w:basedOn w:val="a0"/>
    <w:uiPriority w:val="22"/>
    <w:qFormat/>
    <w:rsid w:val="00583B71"/>
    <w:rPr>
      <w:b/>
      <w:bCs/>
    </w:rPr>
  </w:style>
  <w:style w:type="table" w:styleId="a9">
    <w:name w:val="Table Grid"/>
    <w:basedOn w:val="a1"/>
    <w:uiPriority w:val="39"/>
    <w:rsid w:val="00020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D01C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3545"/>
  </w:style>
  <w:style w:type="paragraph" w:styleId="a5">
    <w:name w:val="footer"/>
    <w:basedOn w:val="a"/>
    <w:link w:val="a6"/>
    <w:uiPriority w:val="99"/>
    <w:unhideWhenUsed/>
    <w:rsid w:val="00183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3545"/>
  </w:style>
  <w:style w:type="paragraph" w:styleId="a7">
    <w:name w:val="List Paragraph"/>
    <w:basedOn w:val="a"/>
    <w:uiPriority w:val="34"/>
    <w:qFormat/>
    <w:rsid w:val="00583B71"/>
    <w:pPr>
      <w:spacing w:after="200" w:line="276" w:lineRule="auto"/>
      <w:ind w:left="720"/>
      <w:contextualSpacing/>
    </w:pPr>
  </w:style>
  <w:style w:type="character" w:styleId="a8">
    <w:name w:val="Strong"/>
    <w:basedOn w:val="a0"/>
    <w:uiPriority w:val="22"/>
    <w:qFormat/>
    <w:rsid w:val="00583B71"/>
    <w:rPr>
      <w:b/>
      <w:bCs/>
    </w:rPr>
  </w:style>
  <w:style w:type="table" w:styleId="a9">
    <w:name w:val="Table Grid"/>
    <w:basedOn w:val="a1"/>
    <w:uiPriority w:val="39"/>
    <w:rsid w:val="00020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D01C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Васильева</cp:lastModifiedBy>
  <cp:revision>64</cp:revision>
  <dcterms:created xsi:type="dcterms:W3CDTF">2023-01-10T14:50:00Z</dcterms:created>
  <dcterms:modified xsi:type="dcterms:W3CDTF">2023-10-29T07:57:00Z</dcterms:modified>
</cp:coreProperties>
</file>